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Pr="00BB63F1" w:rsidRDefault="00386850" w:rsidP="00386850">
      <w:pPr>
        <w:rPr>
          <w:b/>
          <w:bCs/>
          <w:sz w:val="12"/>
          <w:szCs w:val="12"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A23FF5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</w:t>
      </w:r>
      <w:bookmarkStart w:id="0" w:name="_GoBack"/>
      <w:bookmarkEnd w:id="0"/>
      <w:r w:rsidR="009F7491">
        <w:rPr>
          <w:sz w:val="18"/>
          <w:szCs w:val="18"/>
        </w:rPr>
        <w:t>prix N</w:t>
      </w:r>
      <w:r w:rsidR="00AB5CA8">
        <w:rPr>
          <w:sz w:val="18"/>
          <w:szCs w:val="18"/>
        </w:rPr>
        <w:t>° </w:t>
      </w:r>
      <w:r w:rsidR="00AB5CA8">
        <w:rPr>
          <w:rFonts w:ascii="Arial Black" w:hAnsi="Arial Black"/>
          <w:b/>
          <w:bCs/>
          <w:sz w:val="20"/>
          <w:szCs w:val="20"/>
          <w:lang w:bidi="ar-MA"/>
        </w:rPr>
        <w:t>:</w:t>
      </w:r>
      <w:r w:rsidR="00A23FF5">
        <w:rPr>
          <w:rFonts w:ascii="Arial Black" w:hAnsi="Arial Black" w:hint="cs"/>
          <w:sz w:val="18"/>
          <w:szCs w:val="18"/>
          <w:rtl/>
        </w:rPr>
        <w:t>17</w:t>
      </w:r>
      <w:r w:rsidR="00A246F7"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 xml:space="preserve"> du </w:t>
      </w:r>
      <w:r w:rsidR="00A23FF5">
        <w:rPr>
          <w:rFonts w:ascii="Arial Black" w:hAnsi="Arial Black"/>
          <w:sz w:val="18"/>
          <w:szCs w:val="18"/>
        </w:rPr>
        <w:t>21/07/</w:t>
      </w:r>
      <w:r w:rsidR="00207C33">
        <w:rPr>
          <w:rFonts w:ascii="Arial Black" w:hAnsi="Arial Black"/>
          <w:sz w:val="18"/>
          <w:szCs w:val="18"/>
        </w:rPr>
        <w:t xml:space="preserve">2023 </w:t>
      </w:r>
      <w:r>
        <w:rPr>
          <w:rFonts w:ascii="Arial Black" w:hAnsi="Arial Black"/>
          <w:sz w:val="18"/>
          <w:szCs w:val="18"/>
        </w:rPr>
        <w:t>à</w:t>
      </w:r>
      <w:r w:rsidR="00207C33">
        <w:rPr>
          <w:rFonts w:ascii="Arial Black" w:hAnsi="Arial Black"/>
          <w:sz w:val="18"/>
          <w:szCs w:val="18"/>
        </w:rPr>
        <w:t xml:space="preserve"> </w:t>
      </w:r>
      <w:r w:rsidR="00A23FF5">
        <w:rPr>
          <w:rFonts w:ascii="Arial Black" w:hAnsi="Arial Black"/>
          <w:sz w:val="18"/>
          <w:szCs w:val="18"/>
        </w:rPr>
        <w:t>10H</w:t>
      </w:r>
      <w:r>
        <w:rPr>
          <w:rFonts w:ascii="Arial Black" w:hAnsi="Arial Black"/>
          <w:sz w:val="18"/>
          <w:szCs w:val="18"/>
        </w:rPr>
        <w:t xml:space="preserve">eures </w:t>
      </w:r>
    </w:p>
    <w:p w:rsidR="00A246F7" w:rsidRDefault="00386850" w:rsidP="00A246F7">
      <w:pPr>
        <w:rPr>
          <w:b/>
          <w:bCs/>
          <w:rtl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D8641F" w:rsidRPr="00BD3A1A">
        <w:rPr>
          <w:sz w:val="18"/>
          <w:szCs w:val="18"/>
        </w:rPr>
        <w:t>:</w:t>
      </w:r>
      <w:r w:rsidR="00D8641F">
        <w:rPr>
          <w:rFonts w:ascii="Tahoma" w:hAnsi="Tahoma" w:cs="Tahoma"/>
          <w:b/>
          <w:bCs/>
          <w:i/>
          <w:iCs/>
          <w:sz w:val="16"/>
          <w:szCs w:val="16"/>
        </w:rPr>
        <w:t xml:space="preserve"> </w:t>
      </w:r>
      <w:r w:rsidR="00A246F7" w:rsidRPr="000D2FD6">
        <w:rPr>
          <w:b/>
          <w:bCs/>
        </w:rPr>
        <w:t xml:space="preserve">AMENAGEMENT DU LOCAL DU SERVICE PERMANENT DE CONTROLE DE LA GESTION DELEGUEE DU SERVICE PUBLIC DES DECHETS MENAGERS </w:t>
      </w:r>
      <w:r w:rsidR="00A246F7">
        <w:rPr>
          <w:b/>
          <w:bCs/>
        </w:rPr>
        <w:t>ET ASSIMILES « LOT UNIQUE</w:t>
      </w:r>
      <w:r w:rsidR="00A246F7">
        <w:rPr>
          <w:rFonts w:hint="cs"/>
          <w:b/>
          <w:bCs/>
          <w:rtl/>
          <w:lang w:bidi="ar-MA"/>
        </w:rPr>
        <w:t>".</w:t>
      </w:r>
    </w:p>
    <w:p w:rsidR="00386850" w:rsidRPr="002E7103" w:rsidRDefault="00386850" w:rsidP="00A246F7">
      <w:pPr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CE6ADF" w:rsidRPr="002E7103" w:rsidRDefault="00CE6ADF" w:rsidP="00CE6ADF">
      <w:pPr>
        <w:tabs>
          <w:tab w:val="left" w:pos="1180"/>
        </w:tabs>
        <w:jc w:val="both"/>
        <w:rPr>
          <w:sz w:val="18"/>
          <w:szCs w:val="18"/>
        </w:rPr>
      </w:pP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Default="00CE6ADF" w:rsidP="004D080D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</w:t>
      </w:r>
      <w:r w:rsidR="00BB63F1">
        <w:rPr>
          <w:sz w:val="18"/>
          <w:szCs w:val="18"/>
        </w:rPr>
        <w:t>qualifié.</w:t>
      </w:r>
    </w:p>
    <w:p w:rsidR="00B676B7" w:rsidRDefault="00B676B7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B676B7" w:rsidRDefault="00B676B7" w:rsidP="004D080D">
      <w:pPr>
        <w:ind w:left="360"/>
        <w:jc w:val="both"/>
        <w:rPr>
          <w:sz w:val="18"/>
          <w:szCs w:val="18"/>
          <w:lang w:bidi="ar-MA"/>
        </w:rPr>
      </w:pP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Default="00CE6ADF" w:rsidP="00CE6ADF">
      <w:pPr>
        <w:ind w:left="60"/>
        <w:jc w:val="both"/>
        <w:rPr>
          <w:b/>
          <w:bCs/>
          <w:sz w:val="21"/>
          <w:szCs w:val="21"/>
        </w:rPr>
      </w:pPr>
    </w:p>
    <w:p w:rsidR="00CE6ADF" w:rsidRPr="00386850" w:rsidRDefault="00CE6ADF" w:rsidP="00A23FF5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D8641F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A23FF5">
        <w:rPr>
          <w:rFonts w:ascii="Arial Black" w:hAnsi="Arial Black"/>
          <w:b/>
          <w:bCs/>
          <w:sz w:val="20"/>
          <w:szCs w:val="20"/>
          <w:lang w:bidi="ar-MA"/>
        </w:rPr>
        <w:t>17</w:t>
      </w:r>
      <w:r>
        <w:rPr>
          <w:rFonts w:ascii="Arial Black" w:hAnsi="Arial Black"/>
          <w:sz w:val="18"/>
          <w:szCs w:val="18"/>
        </w:rPr>
        <w:t>/CS/202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>.</w:t>
      </w:r>
    </w:p>
    <w:p w:rsidR="00A246F7" w:rsidRDefault="00CE6ADF" w:rsidP="00A246F7">
      <w:pPr>
        <w:rPr>
          <w:b/>
          <w:bCs/>
          <w:rtl/>
          <w:lang w:bidi="ar-MA"/>
        </w:rPr>
      </w:pPr>
      <w:r w:rsidRPr="001131AC">
        <w:rPr>
          <w:bCs/>
          <w:sz w:val="18"/>
          <w:szCs w:val="18"/>
        </w:rPr>
        <w:t>O</w:t>
      </w:r>
      <w:r w:rsidRPr="001131AC">
        <w:rPr>
          <w:sz w:val="18"/>
          <w:szCs w:val="18"/>
        </w:rPr>
        <w:t>bjet du marché </w:t>
      </w:r>
      <w:r w:rsidR="00D8641F" w:rsidRPr="001131AC">
        <w:rPr>
          <w:sz w:val="18"/>
          <w:szCs w:val="18"/>
        </w:rPr>
        <w:t>:</w:t>
      </w:r>
      <w:r w:rsidR="00D8641F">
        <w:rPr>
          <w:rFonts w:ascii="Tahoma" w:hAnsi="Tahoma" w:cs="Tahoma"/>
          <w:b/>
          <w:bCs/>
          <w:i/>
          <w:iCs/>
          <w:sz w:val="16"/>
          <w:szCs w:val="16"/>
        </w:rPr>
        <w:t xml:space="preserve"> </w:t>
      </w:r>
      <w:r w:rsidR="00A246F7" w:rsidRPr="000D2FD6">
        <w:rPr>
          <w:b/>
          <w:bCs/>
        </w:rPr>
        <w:t xml:space="preserve">AMENAGEMENT DU LOCAL DU SERVICE PERMANENT DE CONTROLE DE LA GESTION DELEGUEE DU SERVICE PUBLIC DES DECHETS MENAGERS </w:t>
      </w:r>
      <w:r w:rsidR="00A246F7">
        <w:rPr>
          <w:b/>
          <w:bCs/>
        </w:rPr>
        <w:t>ET ASSIMILES « LOT UNIQUE</w:t>
      </w:r>
      <w:r w:rsidR="00A246F7">
        <w:rPr>
          <w:rFonts w:hint="cs"/>
          <w:b/>
          <w:bCs/>
          <w:rtl/>
          <w:lang w:bidi="ar-MA"/>
        </w:rPr>
        <w:t>".</w:t>
      </w:r>
    </w:p>
    <w:p w:rsidR="00CE6ADF" w:rsidRPr="00187F47" w:rsidRDefault="00CE6ADF" w:rsidP="00A246F7">
      <w:pPr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8 joumada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0325CD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0325CD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B67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60" w:rsidRDefault="00706460" w:rsidP="00AF2546">
      <w:r>
        <w:separator/>
      </w:r>
    </w:p>
  </w:endnote>
  <w:endnote w:type="continuationSeparator" w:id="1">
    <w:p w:rsidR="00706460" w:rsidRDefault="00706460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60" w:rsidRDefault="00706460" w:rsidP="00AF2546">
      <w:r>
        <w:separator/>
      </w:r>
    </w:p>
  </w:footnote>
  <w:footnote w:type="continuationSeparator" w:id="1">
    <w:p w:rsidR="00706460" w:rsidRDefault="00706460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25CD"/>
    <w:rsid w:val="000403C8"/>
    <w:rsid w:val="000469A7"/>
    <w:rsid w:val="0005530E"/>
    <w:rsid w:val="000C6FA8"/>
    <w:rsid w:val="000D1C5F"/>
    <w:rsid w:val="000D1F7D"/>
    <w:rsid w:val="0012284A"/>
    <w:rsid w:val="00181BBE"/>
    <w:rsid w:val="001A3687"/>
    <w:rsid w:val="001E16B6"/>
    <w:rsid w:val="001F4672"/>
    <w:rsid w:val="001F6108"/>
    <w:rsid w:val="00207C33"/>
    <w:rsid w:val="00213716"/>
    <w:rsid w:val="002221E6"/>
    <w:rsid w:val="0022302A"/>
    <w:rsid w:val="002255E1"/>
    <w:rsid w:val="002569F1"/>
    <w:rsid w:val="00282FCF"/>
    <w:rsid w:val="00291611"/>
    <w:rsid w:val="0029347C"/>
    <w:rsid w:val="002A3287"/>
    <w:rsid w:val="002B4759"/>
    <w:rsid w:val="002E1075"/>
    <w:rsid w:val="002E1092"/>
    <w:rsid w:val="00317DF4"/>
    <w:rsid w:val="00320405"/>
    <w:rsid w:val="003316D0"/>
    <w:rsid w:val="00344222"/>
    <w:rsid w:val="003662EC"/>
    <w:rsid w:val="00383805"/>
    <w:rsid w:val="00386850"/>
    <w:rsid w:val="003A64E9"/>
    <w:rsid w:val="003B3ADA"/>
    <w:rsid w:val="003C28C0"/>
    <w:rsid w:val="003C6F0D"/>
    <w:rsid w:val="0046244A"/>
    <w:rsid w:val="004733F9"/>
    <w:rsid w:val="00477E8A"/>
    <w:rsid w:val="0049387B"/>
    <w:rsid w:val="00493FE6"/>
    <w:rsid w:val="004A547C"/>
    <w:rsid w:val="004D080D"/>
    <w:rsid w:val="004D546F"/>
    <w:rsid w:val="004D743E"/>
    <w:rsid w:val="00503837"/>
    <w:rsid w:val="00511FCB"/>
    <w:rsid w:val="00544F74"/>
    <w:rsid w:val="00547193"/>
    <w:rsid w:val="00591346"/>
    <w:rsid w:val="00595F9C"/>
    <w:rsid w:val="005A388D"/>
    <w:rsid w:val="005B4DDA"/>
    <w:rsid w:val="005D5EFF"/>
    <w:rsid w:val="00616330"/>
    <w:rsid w:val="006A310C"/>
    <w:rsid w:val="006C0968"/>
    <w:rsid w:val="006C77A4"/>
    <w:rsid w:val="00706460"/>
    <w:rsid w:val="00707578"/>
    <w:rsid w:val="00726C42"/>
    <w:rsid w:val="00784791"/>
    <w:rsid w:val="007A0CDF"/>
    <w:rsid w:val="007B38A5"/>
    <w:rsid w:val="007C672C"/>
    <w:rsid w:val="007D271F"/>
    <w:rsid w:val="008357A9"/>
    <w:rsid w:val="00845558"/>
    <w:rsid w:val="008700F2"/>
    <w:rsid w:val="0087278E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9E633C"/>
    <w:rsid w:val="009F696F"/>
    <w:rsid w:val="009F7491"/>
    <w:rsid w:val="00A04DD2"/>
    <w:rsid w:val="00A05811"/>
    <w:rsid w:val="00A23FF5"/>
    <w:rsid w:val="00A246F7"/>
    <w:rsid w:val="00A62B58"/>
    <w:rsid w:val="00A81A22"/>
    <w:rsid w:val="00A93B5C"/>
    <w:rsid w:val="00AA4674"/>
    <w:rsid w:val="00AB5CA8"/>
    <w:rsid w:val="00AD51FA"/>
    <w:rsid w:val="00AE763F"/>
    <w:rsid w:val="00AF16DE"/>
    <w:rsid w:val="00AF2546"/>
    <w:rsid w:val="00B21F54"/>
    <w:rsid w:val="00B45A0C"/>
    <w:rsid w:val="00B676B7"/>
    <w:rsid w:val="00BB63F1"/>
    <w:rsid w:val="00BF52D1"/>
    <w:rsid w:val="00C1013E"/>
    <w:rsid w:val="00C33857"/>
    <w:rsid w:val="00C4585E"/>
    <w:rsid w:val="00C45897"/>
    <w:rsid w:val="00C60FA8"/>
    <w:rsid w:val="00C8723C"/>
    <w:rsid w:val="00C90E29"/>
    <w:rsid w:val="00CC6C3D"/>
    <w:rsid w:val="00CE5466"/>
    <w:rsid w:val="00CE6ADF"/>
    <w:rsid w:val="00CF7236"/>
    <w:rsid w:val="00D16832"/>
    <w:rsid w:val="00D852F5"/>
    <w:rsid w:val="00D8641F"/>
    <w:rsid w:val="00DB56A8"/>
    <w:rsid w:val="00DD477E"/>
    <w:rsid w:val="00DE2050"/>
    <w:rsid w:val="00DE26B7"/>
    <w:rsid w:val="00DE418C"/>
    <w:rsid w:val="00DE51A1"/>
    <w:rsid w:val="00E04058"/>
    <w:rsid w:val="00EA5C44"/>
    <w:rsid w:val="00F21DAE"/>
    <w:rsid w:val="00F24345"/>
    <w:rsid w:val="00F26887"/>
    <w:rsid w:val="00F30342"/>
    <w:rsid w:val="00F65388"/>
    <w:rsid w:val="00F77344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1260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44</cp:revision>
  <cp:lastPrinted>2022-08-31T11:30:00Z</cp:lastPrinted>
  <dcterms:created xsi:type="dcterms:W3CDTF">2019-02-20T10:02:00Z</dcterms:created>
  <dcterms:modified xsi:type="dcterms:W3CDTF">2023-06-26T12:08:00Z</dcterms:modified>
</cp:coreProperties>
</file>